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0A19" w14:textId="77777777" w:rsidR="00421CA1" w:rsidRPr="00421CA1" w:rsidRDefault="00421CA1" w:rsidP="00421CA1">
      <w:pPr>
        <w:spacing w:before="400" w:after="120" w:line="480" w:lineRule="auto"/>
        <w:jc w:val="right"/>
        <w:outlineLvl w:val="0"/>
        <w:rPr>
          <w:rFonts w:ascii="Almarai" w:eastAsia="Times New Roman" w:hAnsi="Almarai" w:cs="Almarai"/>
          <w:b/>
          <w:bCs/>
          <w:kern w:val="36"/>
          <w:sz w:val="48"/>
          <w:szCs w:val="48"/>
          <w:lang w:eastAsia="en-FI"/>
        </w:rPr>
      </w:pPr>
      <w:r w:rsidRPr="00421CA1">
        <w:rPr>
          <w:rFonts w:ascii="Almarai" w:eastAsia="Times New Roman" w:hAnsi="Almarai" w:cs="Almarai"/>
          <w:color w:val="000000"/>
          <w:kern w:val="36"/>
          <w:sz w:val="40"/>
          <w:szCs w:val="4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kern w:val="36"/>
          <w:sz w:val="40"/>
          <w:szCs w:val="40"/>
          <w:rtl/>
          <w:lang w:eastAsia="en-FI"/>
        </w:rPr>
        <w:t>المرحلة الأولى قبل التسويق</w:t>
      </w:r>
    </w:p>
    <w:p w14:paraId="0292365B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بناء نص الخطاب الخاص بك</w:t>
      </w:r>
    </w:p>
    <w:p w14:paraId="3E3BE94C" w14:textId="77777777" w:rsidR="00421CA1" w:rsidRPr="00421CA1" w:rsidRDefault="00421CA1" w:rsidP="00421CA1">
      <w:pPr>
        <w:spacing w:after="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1B71D0D8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اكتب اسم الشريحة المستهدفة؟</w:t>
      </w:r>
    </w:p>
    <w:p w14:paraId="7865BCD7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720A8428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هو الوضع الحالي لديهم؟</w:t>
      </w:r>
    </w:p>
    <w:p w14:paraId="187CDCB5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092BCE12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هو الوضع الذي يرغبون بالوصول إليه بالمستقبل؟</w:t>
      </w:r>
    </w:p>
    <w:p w14:paraId="708D327F" w14:textId="77777777" w:rsidR="00421CA1" w:rsidRPr="00421CA1" w:rsidRDefault="00421CA1" w:rsidP="00421CA1">
      <w:pPr>
        <w:spacing w:after="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201517FA" w14:textId="2D3CCFB3" w:rsidR="00421CA1" w:rsidRPr="00421CA1" w:rsidRDefault="00421CA1" w:rsidP="001920DE">
      <w:pPr>
        <w:spacing w:before="360" w:after="120" w:line="480" w:lineRule="auto"/>
        <w:jc w:val="right"/>
        <w:outlineLvl w:val="1"/>
        <w:rPr>
          <w:rFonts w:ascii="Almarai" w:eastAsia="Times New Roman" w:hAnsi="Almarai" w:cs="Almarai"/>
          <w:b/>
          <w:bCs/>
          <w:sz w:val="36"/>
          <w:szCs w:val="36"/>
          <w:lang w:eastAsia="en-FI"/>
        </w:rPr>
      </w:pPr>
      <w:r w:rsidRPr="00421CA1">
        <w:rPr>
          <w:rFonts w:ascii="Almarai" w:eastAsia="Times New Roman" w:hAnsi="Almarai" w:cs="Almarai"/>
          <w:color w:val="000000"/>
          <w:sz w:val="32"/>
          <w:szCs w:val="32"/>
          <w:rtl/>
          <w:lang w:eastAsia="en-FI"/>
        </w:rPr>
        <w:t>صياغة النظرية الأولى</w:t>
      </w:r>
      <w:r w:rsidRPr="00421CA1">
        <w:rPr>
          <w:rFonts w:ascii="Almarai" w:eastAsia="Times New Roman" w:hAnsi="Almarai" w:cs="Almarai"/>
          <w:color w:val="000000"/>
          <w:sz w:val="32"/>
          <w:szCs w:val="32"/>
          <w:lang w:eastAsia="en-FI"/>
        </w:rPr>
        <w:t> </w:t>
      </w:r>
    </w:p>
    <w:p w14:paraId="64459DDF" w14:textId="77777777" w:rsidR="00421CA1" w:rsidRPr="00421CA1" w:rsidRDefault="00421CA1" w:rsidP="00421CA1">
      <w:pPr>
        <w:spacing w:after="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4D18C38E" w14:textId="77777777" w:rsidR="001920DE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color w:val="000000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هي المصطلحات التي تستخدمها الشريحه الخاصه بك او الامثلة او الانماط</w:t>
      </w: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</w:p>
    <w:p w14:paraId="1DBEFDB0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03173AF1" w14:textId="10F8CD95" w:rsidR="001920DE" w:rsidRPr="001920DE" w:rsidRDefault="00421CA1" w:rsidP="001920DE">
      <w:pPr>
        <w:spacing w:after="0" w:line="480" w:lineRule="auto"/>
        <w:jc w:val="right"/>
        <w:rPr>
          <w:rFonts w:ascii="Almarai" w:eastAsia="Times New Roman" w:hAnsi="Almarai" w:cs="Almarai"/>
          <w:color w:val="000000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 xml:space="preserve">اكتب الرسالة الخاصة بك على سبيل المثال انا اساعد شريحه معينه لان يحصل على نتيجة معينه من خلال </w:t>
      </w:r>
    </w:p>
    <w:p w14:paraId="6849E5AD" w14:textId="45EE5D68" w:rsidR="00421CA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  <w:r>
        <w:rPr>
          <w:rFonts w:ascii="Almarai" w:eastAsia="Times New Roman" w:hAnsi="Almarai" w:cs="Almarai"/>
          <w:sz w:val="24"/>
          <w:szCs w:val="24"/>
          <w:lang w:eastAsia="en-FI"/>
        </w:rPr>
        <w:tab/>
      </w:r>
    </w:p>
    <w:p w14:paraId="540840BF" w14:textId="77777777" w:rsidR="00C056E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74B10267" w14:textId="77777777" w:rsidR="00C056E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742BDB56" w14:textId="77777777" w:rsidR="00C056E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4677FB32" w14:textId="77777777" w:rsidR="00C056E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21D93BFF" w14:textId="77777777" w:rsidR="00C056E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088F2F7D" w14:textId="77777777" w:rsidR="00C056E1" w:rsidRPr="0046525C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val="fi-FI" w:eastAsia="en-FI"/>
        </w:rPr>
      </w:pPr>
    </w:p>
    <w:p w14:paraId="4FC089E0" w14:textId="5C23FD1F" w:rsidR="00C056E1" w:rsidRPr="0046525C" w:rsidRDefault="00C056E1" w:rsidP="00C056E1">
      <w:pPr>
        <w:tabs>
          <w:tab w:val="left" w:pos="8335"/>
        </w:tabs>
        <w:spacing w:after="240" w:line="480" w:lineRule="auto"/>
        <w:jc w:val="right"/>
        <w:rPr>
          <w:rFonts w:ascii="Almarai" w:eastAsia="Times New Roman" w:hAnsi="Almarai" w:cs="Almarai"/>
          <w:color w:val="000000"/>
          <w:sz w:val="32"/>
          <w:szCs w:val="32"/>
          <w:lang w:eastAsia="en-FI"/>
        </w:rPr>
      </w:pPr>
      <w:r w:rsidRPr="0046525C">
        <w:rPr>
          <w:rFonts w:ascii="Almarai" w:eastAsia="Times New Roman" w:hAnsi="Almarai" w:cs="Almarai"/>
          <w:color w:val="000000"/>
          <w:sz w:val="32"/>
          <w:szCs w:val="32"/>
          <w:rtl/>
          <w:lang w:eastAsia="en-FI"/>
        </w:rPr>
        <w:t>الأسئلة في الأسفل أسئلة افتراضيه وتقوم بوضع افتراضات وتتحقق من صحه الافتراضات بالمستقبل</w:t>
      </w:r>
    </w:p>
    <w:p w14:paraId="70B7D4F8" w14:textId="77777777" w:rsidR="00C056E1" w:rsidRPr="00C056E1" w:rsidRDefault="00C056E1" w:rsidP="00C056E1">
      <w:pPr>
        <w:tabs>
          <w:tab w:val="left" w:pos="8335"/>
        </w:tabs>
        <w:spacing w:after="240" w:line="480" w:lineRule="auto"/>
        <w:rPr>
          <w:rFonts w:ascii="Almarai" w:eastAsia="Times New Roman" w:hAnsi="Almarai" w:cs="Almarai"/>
          <w:sz w:val="24"/>
          <w:szCs w:val="24"/>
          <w:lang w:val="fi-FI" w:eastAsia="en-FI"/>
        </w:rPr>
      </w:pPr>
    </w:p>
    <w:p w14:paraId="75FCFF54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أعط تقييم من 1 الى 10 كيف</w:t>
      </w:r>
      <w:r w:rsidRPr="00421CA1">
        <w:rPr>
          <w:rFonts w:ascii="Almarai" w:eastAsia="Times New Roman" w:hAnsi="Almarai" w:cs="Almarai"/>
          <w:color w:val="000000"/>
          <w:lang w:eastAsia="en-FI"/>
        </w:rPr>
        <w:t xml:space="preserve">  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يتفاعل الجمهور مع الفرضية التي وضعتها</w:t>
      </w: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</w:p>
    <w:p w14:paraId="05DC1F6C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رقم واحد التجاوب سيء ولا يوجد تفاعل بالشكل المطلوب</w:t>
      </w: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</w:p>
    <w:p w14:paraId="68AE26E8" w14:textId="33F38ADF" w:rsid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color w:val="000000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عشرة</w:t>
      </w:r>
      <w:r w:rsidRPr="00421CA1">
        <w:rPr>
          <w:rFonts w:ascii="Almarai" w:eastAsia="Times New Roman" w:hAnsi="Almarai" w:cs="Almarai"/>
          <w:color w:val="000000"/>
          <w:lang w:eastAsia="en-FI"/>
        </w:rPr>
        <w:t xml:space="preserve">  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مهتمون ويريدون أن يسمع إليك</w:t>
      </w: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</w:p>
    <w:p w14:paraId="21235A44" w14:textId="644AA098" w:rsidR="001920DE" w:rsidRDefault="001920DE" w:rsidP="00421CA1">
      <w:pPr>
        <w:spacing w:after="0" w:line="480" w:lineRule="auto"/>
        <w:jc w:val="right"/>
        <w:rPr>
          <w:rFonts w:ascii="Almarai" w:eastAsia="Times New Roman" w:hAnsi="Almarai" w:cs="Almarai"/>
          <w:color w:val="000000"/>
          <w:lang w:eastAsia="en-FI"/>
        </w:rPr>
      </w:pPr>
    </w:p>
    <w:p w14:paraId="1DFFC269" w14:textId="77D1EBCA" w:rsidR="001920DE" w:rsidRDefault="001920DE" w:rsidP="00421CA1">
      <w:pPr>
        <w:spacing w:after="0" w:line="480" w:lineRule="auto"/>
        <w:jc w:val="right"/>
        <w:rPr>
          <w:rFonts w:ascii="Almarai" w:eastAsia="Times New Roman" w:hAnsi="Almarai" w:cs="Almarai"/>
          <w:color w:val="000000"/>
          <w:lang w:eastAsia="en-FI"/>
        </w:rPr>
      </w:pPr>
    </w:p>
    <w:p w14:paraId="4B4FA6AF" w14:textId="77777777" w:rsidR="001920DE" w:rsidRPr="00421CA1" w:rsidRDefault="001920DE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7C1786B7" w14:textId="77777777" w:rsidR="00421CA1" w:rsidRPr="00421CA1" w:rsidRDefault="00421CA1" w:rsidP="00421CA1">
      <w:pPr>
        <w:spacing w:before="360" w:after="120" w:line="480" w:lineRule="auto"/>
        <w:jc w:val="right"/>
        <w:outlineLvl w:val="1"/>
        <w:rPr>
          <w:rFonts w:ascii="Almarai" w:eastAsia="Times New Roman" w:hAnsi="Almarai" w:cs="Almarai"/>
          <w:b/>
          <w:bCs/>
          <w:sz w:val="36"/>
          <w:szCs w:val="36"/>
          <w:lang w:eastAsia="en-FI"/>
        </w:rPr>
      </w:pPr>
      <w:r w:rsidRPr="00421CA1">
        <w:rPr>
          <w:rFonts w:ascii="Almarai" w:eastAsia="Times New Roman" w:hAnsi="Almarai" w:cs="Almarai"/>
          <w:color w:val="000000"/>
          <w:sz w:val="32"/>
          <w:szCs w:val="32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sz w:val="32"/>
          <w:szCs w:val="32"/>
          <w:rtl/>
          <w:lang w:eastAsia="en-FI"/>
        </w:rPr>
        <w:t>المرحلة الثانية أثناء التسويق</w:t>
      </w:r>
    </w:p>
    <w:p w14:paraId="2D982506" w14:textId="60C3B20A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المرحلة الثانية</w:t>
      </w:r>
      <w:r w:rsidR="00A04296">
        <w:rPr>
          <w:rFonts w:ascii="Almarai" w:eastAsia="Times New Roman" w:hAnsi="Almarai" w:cs="Almarai"/>
          <w:color w:val="000000"/>
          <w:lang w:val="fi-FI" w:eastAsia="en-FI"/>
        </w:rPr>
        <w:t xml:space="preserve"> 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 xml:space="preserve"> تبدأ عند الاستماع على الأقل من 20 الى 30 مكالمه تلفونيه مع عملائك مهتمين بالدور الخاصة بك قبل هذا لا تستطيع الحكم على الرسالة الخاصة بك بالايجاب او النفي</w:t>
      </w:r>
    </w:p>
    <w:p w14:paraId="40D12B79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337DA80F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هي المصطلحات التي يقوم بتكرارها عميلك عدة مرات؟</w:t>
      </w:r>
    </w:p>
    <w:p w14:paraId="76A51EE3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379EE9B2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هي القصص التي يقوم عميلك بذكرها عدة مرات خلال المكالمات التليفونية؟</w:t>
      </w:r>
    </w:p>
    <w:p w14:paraId="6678159F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27E26B4D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ماهي الاستعارات والتشبيهات التي يستخدمها عميلك بكثرة؟</w:t>
      </w:r>
    </w:p>
    <w:p w14:paraId="343B2A16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</w:p>
    <w:p w14:paraId="5CCA61E9" w14:textId="77777777" w:rsidR="00421CA1" w:rsidRPr="00421CA1" w:rsidRDefault="00421CA1" w:rsidP="00421CA1">
      <w:pPr>
        <w:spacing w:after="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5B1B1244" w14:textId="77777777" w:rsidR="00421CA1" w:rsidRPr="00421CA1" w:rsidRDefault="00421CA1" w:rsidP="00421CA1">
      <w:pPr>
        <w:bidi/>
        <w:spacing w:after="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الأشياء التي يبدو أن عميلك يشعر  بالاضطراب أو الحزن عند الحديث عنها؟</w:t>
      </w:r>
    </w:p>
    <w:p w14:paraId="3898A6C0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rtl/>
          <w:lang w:eastAsia="en-FI"/>
        </w:rPr>
      </w:pPr>
    </w:p>
    <w:p w14:paraId="5341EABE" w14:textId="77777777" w:rsidR="00421CA1" w:rsidRPr="00421CA1" w:rsidRDefault="00421CA1" w:rsidP="00421CA1">
      <w:pPr>
        <w:bidi/>
        <w:spacing w:after="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الأشياء التي يبدو أن عميلك متحمسًا وحيويًا عند الحديث عنها؟</w:t>
      </w:r>
    </w:p>
    <w:p w14:paraId="22D75072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rtl/>
          <w:lang w:eastAsia="en-FI"/>
        </w:rPr>
      </w:pPr>
    </w:p>
    <w:p w14:paraId="3935DB97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هي الكلمات أو الجمل أو العبارات التي استخدمتها والتي لم يكن لها صدى لدى العميل المحتمل؟</w:t>
      </w:r>
    </w:p>
    <w:p w14:paraId="6235EFD8" w14:textId="77777777" w:rsidR="00421CA1" w:rsidRP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4A3F0FF4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ما الكلمات أو الجمل أو العبارات التي استخدمتها التي توحي الى اضطرابات وخوف شديد عند هذه الشريحة؟</w:t>
      </w:r>
    </w:p>
    <w:p w14:paraId="7053DF5A" w14:textId="117866A6" w:rsid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5306B08A" w14:textId="49BA5C9E" w:rsidR="00421CA1" w:rsidRDefault="00421CA1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eastAsia="en-FI"/>
        </w:rPr>
      </w:pPr>
    </w:p>
    <w:p w14:paraId="5235E5B1" w14:textId="77777777" w:rsidR="001920DE" w:rsidRPr="001920DE" w:rsidRDefault="001920DE" w:rsidP="00421CA1">
      <w:pPr>
        <w:spacing w:after="240" w:line="480" w:lineRule="auto"/>
        <w:rPr>
          <w:rFonts w:ascii="Almarai" w:eastAsia="Times New Roman" w:hAnsi="Almarai" w:cs="Almarai"/>
          <w:sz w:val="24"/>
          <w:szCs w:val="24"/>
          <w:lang w:val="en-US" w:eastAsia="en-FI"/>
        </w:rPr>
      </w:pPr>
    </w:p>
    <w:p w14:paraId="0A9B96AD" w14:textId="7B9281D3" w:rsidR="00421CA1" w:rsidRPr="00D56C00" w:rsidRDefault="00421CA1" w:rsidP="00567EAD">
      <w:pPr>
        <w:spacing w:before="360" w:after="120" w:line="480" w:lineRule="auto"/>
        <w:jc w:val="right"/>
        <w:outlineLvl w:val="1"/>
        <w:rPr>
          <w:rFonts w:ascii="Almarai" w:eastAsia="Times New Roman" w:hAnsi="Almarai" w:cs="Almarai"/>
          <w:color w:val="000000"/>
          <w:sz w:val="32"/>
          <w:szCs w:val="32"/>
          <w:lang w:val="fi-FI" w:eastAsia="en-FI"/>
        </w:rPr>
      </w:pPr>
      <w:r w:rsidRPr="00421CA1">
        <w:rPr>
          <w:rFonts w:ascii="Almarai" w:eastAsia="Times New Roman" w:hAnsi="Almarai" w:cs="Almarai"/>
          <w:color w:val="000000"/>
          <w:sz w:val="32"/>
          <w:szCs w:val="32"/>
          <w:rtl/>
          <w:lang w:eastAsia="en-FI"/>
        </w:rPr>
        <w:t>صياغة النظرية الثانية</w:t>
      </w:r>
    </w:p>
    <w:p w14:paraId="5CD698CA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قيم فرضية رسالتك على مقياس من 1 إلى 10 لمعرفة مدى توافقها مع</w:t>
      </w:r>
    </w:p>
    <w:p w14:paraId="2FB05BF2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rtl/>
          <w:lang w:eastAsia="en-FI"/>
        </w:rPr>
        <w:t>حيث</w:t>
      </w:r>
      <w:r w:rsidRPr="00421CA1">
        <w:rPr>
          <w:rFonts w:ascii="Almarai" w:eastAsia="Times New Roman" w:hAnsi="Almarai" w:cs="Almarai"/>
          <w:color w:val="000000"/>
          <w:lang w:eastAsia="en-FI"/>
        </w:rPr>
        <w:t xml:space="preserve">  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رقم واحد الجمهور غير متفاعل معك</w:t>
      </w:r>
    </w:p>
    <w:p w14:paraId="1BC40F3C" w14:textId="77777777" w:rsidR="00421CA1" w:rsidRPr="00421CA1" w:rsidRDefault="00421CA1" w:rsidP="00421CA1">
      <w:pPr>
        <w:spacing w:after="0" w:line="480" w:lineRule="auto"/>
        <w:jc w:val="right"/>
        <w:rPr>
          <w:rFonts w:ascii="Almarai" w:eastAsia="Times New Roman" w:hAnsi="Almarai" w:cs="Almarai"/>
          <w:sz w:val="24"/>
          <w:szCs w:val="24"/>
          <w:lang w:eastAsia="en-FI"/>
        </w:rPr>
      </w:pPr>
      <w:r w:rsidRPr="00421CA1">
        <w:rPr>
          <w:rFonts w:ascii="Almarai" w:eastAsia="Times New Roman" w:hAnsi="Almarai" w:cs="Almarai"/>
          <w:color w:val="000000"/>
          <w:lang w:eastAsia="en-FI"/>
        </w:rPr>
        <w:t> </w:t>
      </w:r>
      <w:r w:rsidRPr="00421CA1">
        <w:rPr>
          <w:rFonts w:ascii="Almarai" w:eastAsia="Times New Roman" w:hAnsi="Almarai" w:cs="Almarai"/>
          <w:color w:val="000000"/>
          <w:rtl/>
          <w:lang w:eastAsia="en-FI"/>
        </w:rPr>
        <w:t>رقم عشره الجمهور يتفاعل بشده و متحمس لسماع المزيد</w:t>
      </w:r>
    </w:p>
    <w:p w14:paraId="46E6FDD8" w14:textId="77777777" w:rsidR="00A35709" w:rsidRPr="00421CA1" w:rsidRDefault="00A35709" w:rsidP="00421CA1">
      <w:pPr>
        <w:spacing w:line="480" w:lineRule="auto"/>
        <w:rPr>
          <w:rFonts w:ascii="Almarai" w:hAnsi="Almarai" w:cs="Almarai"/>
        </w:rPr>
      </w:pPr>
    </w:p>
    <w:sectPr w:rsidR="00A35709" w:rsidRPr="00421CA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DD57" w14:textId="77777777" w:rsidR="00F808AD" w:rsidRDefault="00F808AD" w:rsidP="00190C79">
      <w:pPr>
        <w:spacing w:after="0" w:line="240" w:lineRule="auto"/>
      </w:pPr>
      <w:r>
        <w:separator/>
      </w:r>
    </w:p>
  </w:endnote>
  <w:endnote w:type="continuationSeparator" w:id="0">
    <w:p w14:paraId="6201075A" w14:textId="77777777" w:rsidR="00F808AD" w:rsidRDefault="00F808AD" w:rsidP="0019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3C8F" w14:textId="77777777" w:rsidR="00F808AD" w:rsidRDefault="00F808AD" w:rsidP="00190C79">
      <w:pPr>
        <w:spacing w:after="0" w:line="240" w:lineRule="auto"/>
      </w:pPr>
      <w:r>
        <w:separator/>
      </w:r>
    </w:p>
  </w:footnote>
  <w:footnote w:type="continuationSeparator" w:id="0">
    <w:p w14:paraId="27592698" w14:textId="77777777" w:rsidR="00F808AD" w:rsidRDefault="00F808AD" w:rsidP="0019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863C" w14:textId="5B3AF2DD" w:rsidR="00190C79" w:rsidRDefault="00190C79" w:rsidP="00190C79">
    <w:pPr>
      <w:pStyle w:val="Header"/>
      <w:jc w:val="center"/>
    </w:pPr>
    <w:r>
      <w:rPr>
        <w:noProof/>
      </w:rPr>
      <w:drawing>
        <wp:inline distT="0" distB="0" distL="0" distR="0" wp14:anchorId="7F83DE39" wp14:editId="189366E1">
          <wp:extent cx="586740" cy="586740"/>
          <wp:effectExtent l="0" t="0" r="3810" b="3810"/>
          <wp:docPr id="786770293" name="Picture 1" descr="A blue circle with a white outline of a bird an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770293" name="Picture 1" descr="A blue circle with a white outline of a bird and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6B"/>
    <w:rsid w:val="00190C79"/>
    <w:rsid w:val="001920DE"/>
    <w:rsid w:val="003A02F7"/>
    <w:rsid w:val="00421CA1"/>
    <w:rsid w:val="0046525C"/>
    <w:rsid w:val="00567EAD"/>
    <w:rsid w:val="00A04296"/>
    <w:rsid w:val="00A35709"/>
    <w:rsid w:val="00A4276B"/>
    <w:rsid w:val="00C056E1"/>
    <w:rsid w:val="00D56C00"/>
    <w:rsid w:val="00F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AB94CE"/>
  <w15:chartTrackingRefBased/>
  <w15:docId w15:val="{8F92226A-57B7-45B7-9028-C95CE6E8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79"/>
  </w:style>
  <w:style w:type="paragraph" w:styleId="Footer">
    <w:name w:val="footer"/>
    <w:basedOn w:val="Normal"/>
    <w:link w:val="FooterChar"/>
    <w:uiPriority w:val="99"/>
    <w:unhideWhenUsed/>
    <w:rsid w:val="00190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Fertema Lifting</dc:creator>
  <cp:keywords/>
  <dc:description/>
  <cp:lastModifiedBy>Fareed Shakhatreh</cp:lastModifiedBy>
  <cp:revision>7</cp:revision>
  <dcterms:created xsi:type="dcterms:W3CDTF">2020-11-29T18:05:00Z</dcterms:created>
  <dcterms:modified xsi:type="dcterms:W3CDTF">2023-05-29T20:02:00Z</dcterms:modified>
</cp:coreProperties>
</file>